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51BA1E40" w:rsidR="001E3C63" w:rsidRPr="004714F4" w:rsidRDefault="00147CAF" w:rsidP="00BF423B">
      <w:pPr>
        <w:ind w:left="-360"/>
        <w:jc w:val="center"/>
        <w:rPr>
          <w:b/>
          <w:bCs/>
          <w:sz w:val="24"/>
          <w:szCs w:val="24"/>
        </w:rPr>
      </w:pPr>
      <w:r>
        <w:rPr>
          <w:b/>
          <w:bCs/>
          <w:sz w:val="24"/>
          <w:szCs w:val="24"/>
        </w:rPr>
        <w:t>March 12</w:t>
      </w:r>
      <w:r w:rsidRPr="00147CAF">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4331644D" w:rsidR="00636479" w:rsidRPr="00AF1328"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147CAF">
        <w:rPr>
          <w:sz w:val="24"/>
          <w:szCs w:val="24"/>
        </w:rPr>
        <w:t>February 13</w:t>
      </w:r>
      <w:r w:rsidR="00147CAF" w:rsidRPr="00147CAF">
        <w:rPr>
          <w:sz w:val="24"/>
          <w:szCs w:val="24"/>
          <w:vertAlign w:val="superscript"/>
        </w:rPr>
        <w:t>th</w:t>
      </w:r>
      <w:r w:rsidR="00C35C98" w:rsidRPr="000251FC">
        <w:rPr>
          <w:sz w:val="24"/>
          <w:szCs w:val="24"/>
        </w:rPr>
        <w:t>, 202</w:t>
      </w:r>
      <w:r w:rsidR="00AF1328">
        <w:rPr>
          <w:sz w:val="24"/>
          <w:szCs w:val="24"/>
        </w:rPr>
        <w:t>4</w:t>
      </w:r>
    </w:p>
    <w:p w14:paraId="113C0689" w14:textId="5CA71E2A" w:rsidR="00AF1328" w:rsidRPr="000251FC" w:rsidRDefault="00AF1328" w:rsidP="003751F5">
      <w:pPr>
        <w:numPr>
          <w:ilvl w:val="1"/>
          <w:numId w:val="10"/>
        </w:numPr>
        <w:rPr>
          <w:bCs/>
          <w:sz w:val="24"/>
          <w:szCs w:val="24"/>
        </w:rPr>
      </w:pPr>
      <w:r>
        <w:rPr>
          <w:sz w:val="24"/>
          <w:szCs w:val="24"/>
        </w:rPr>
        <w:t xml:space="preserve">Review and approval of </w:t>
      </w:r>
      <w:r w:rsidR="00147CAF">
        <w:rPr>
          <w:sz w:val="24"/>
          <w:szCs w:val="24"/>
        </w:rPr>
        <w:t>February</w:t>
      </w:r>
      <w:r>
        <w:rPr>
          <w:sz w:val="24"/>
          <w:szCs w:val="24"/>
        </w:rPr>
        <w:t xml:space="preserve"> 2024 financials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3F289FFF" w14:textId="7FB0031F" w:rsidR="00267B04" w:rsidRPr="005C69EF" w:rsidRDefault="00636479" w:rsidP="005C69EF">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36450B60" w14:textId="77777777" w:rsidR="00743F69" w:rsidRPr="00743F69" w:rsidRDefault="00743F69" w:rsidP="00743F69">
      <w:pPr>
        <w:pStyle w:val="ListParagraph"/>
        <w:ind w:left="2160"/>
        <w:rPr>
          <w:sz w:val="24"/>
          <w:szCs w:val="24"/>
        </w:rPr>
      </w:pPr>
    </w:p>
    <w:p w14:paraId="4679DB7F" w14:textId="77777777" w:rsidR="00147CAF" w:rsidRDefault="00147CAF" w:rsidP="00DA7BFE">
      <w:pPr>
        <w:pStyle w:val="ListParagraph"/>
        <w:numPr>
          <w:ilvl w:val="0"/>
          <w:numId w:val="10"/>
        </w:numPr>
        <w:rPr>
          <w:b/>
          <w:bCs/>
          <w:sz w:val="24"/>
          <w:szCs w:val="24"/>
        </w:rPr>
      </w:pPr>
      <w:r>
        <w:rPr>
          <w:b/>
          <w:bCs/>
          <w:sz w:val="24"/>
          <w:szCs w:val="24"/>
        </w:rPr>
        <w:t>Oaths of Office</w:t>
      </w:r>
    </w:p>
    <w:p w14:paraId="7E37B4A6" w14:textId="1B7B947D" w:rsidR="00147CAF" w:rsidRPr="00147CAF" w:rsidRDefault="00147CAF" w:rsidP="00147CAF">
      <w:pPr>
        <w:pStyle w:val="ListParagraph"/>
        <w:numPr>
          <w:ilvl w:val="1"/>
          <w:numId w:val="10"/>
        </w:numPr>
        <w:rPr>
          <w:sz w:val="24"/>
          <w:szCs w:val="24"/>
        </w:rPr>
      </w:pPr>
      <w:r>
        <w:rPr>
          <w:sz w:val="24"/>
          <w:szCs w:val="24"/>
        </w:rPr>
        <w:t>Zac Mesick</w:t>
      </w:r>
    </w:p>
    <w:p w14:paraId="600AD533" w14:textId="6EFC5068" w:rsidR="00147CAF" w:rsidRPr="00147CAF" w:rsidRDefault="00147CAF" w:rsidP="00147CAF">
      <w:pPr>
        <w:pStyle w:val="ListParagraph"/>
        <w:numPr>
          <w:ilvl w:val="1"/>
          <w:numId w:val="10"/>
        </w:numPr>
        <w:rPr>
          <w:b/>
          <w:bCs/>
          <w:sz w:val="24"/>
          <w:szCs w:val="24"/>
        </w:rPr>
      </w:pPr>
      <w:r>
        <w:rPr>
          <w:sz w:val="24"/>
          <w:szCs w:val="24"/>
        </w:rPr>
        <w:t xml:space="preserve">Jesse </w:t>
      </w:r>
      <w:proofErr w:type="spellStart"/>
      <w:r>
        <w:rPr>
          <w:sz w:val="24"/>
          <w:szCs w:val="24"/>
        </w:rPr>
        <w:t>Alsup</w:t>
      </w:r>
      <w:proofErr w:type="spellEnd"/>
    </w:p>
    <w:p w14:paraId="09EE251B" w14:textId="60A58D2E" w:rsidR="00147CAF" w:rsidRPr="00147CAF" w:rsidRDefault="00147CAF" w:rsidP="00147CAF">
      <w:pPr>
        <w:pStyle w:val="ListParagraph"/>
        <w:numPr>
          <w:ilvl w:val="1"/>
          <w:numId w:val="10"/>
        </w:numPr>
        <w:rPr>
          <w:b/>
          <w:bCs/>
          <w:sz w:val="24"/>
          <w:szCs w:val="24"/>
        </w:rPr>
      </w:pPr>
      <w:r>
        <w:rPr>
          <w:sz w:val="24"/>
          <w:szCs w:val="24"/>
        </w:rPr>
        <w:t>Tomas Brown</w:t>
      </w:r>
    </w:p>
    <w:p w14:paraId="4C879D98" w14:textId="4A261106" w:rsidR="00147CAF" w:rsidRPr="00147CAF" w:rsidRDefault="00147CAF" w:rsidP="00147CAF">
      <w:pPr>
        <w:pStyle w:val="ListParagraph"/>
        <w:numPr>
          <w:ilvl w:val="1"/>
          <w:numId w:val="10"/>
        </w:numPr>
        <w:rPr>
          <w:b/>
          <w:bCs/>
          <w:sz w:val="24"/>
          <w:szCs w:val="24"/>
        </w:rPr>
      </w:pPr>
      <w:r>
        <w:rPr>
          <w:sz w:val="24"/>
          <w:szCs w:val="24"/>
        </w:rPr>
        <w:t xml:space="preserve">Spencer </w:t>
      </w:r>
      <w:proofErr w:type="spellStart"/>
      <w:r>
        <w:rPr>
          <w:sz w:val="24"/>
          <w:szCs w:val="24"/>
        </w:rPr>
        <w:t>Malfitano</w:t>
      </w:r>
      <w:proofErr w:type="spellEnd"/>
    </w:p>
    <w:p w14:paraId="4D9461ED" w14:textId="77777777" w:rsidR="00147CAF" w:rsidRDefault="00147CAF" w:rsidP="00147CAF">
      <w:pPr>
        <w:pStyle w:val="ListParagraph"/>
        <w:ind w:left="1440"/>
        <w:rPr>
          <w:b/>
          <w:bCs/>
          <w:sz w:val="24"/>
          <w:szCs w:val="24"/>
        </w:rPr>
      </w:pPr>
    </w:p>
    <w:p w14:paraId="5AB52962" w14:textId="6DBB535C"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5B7493FC" w14:textId="77777777" w:rsidR="008D71AE" w:rsidRPr="000251FC" w:rsidRDefault="008D71AE" w:rsidP="00147CAF">
      <w:pPr>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623522DD" w14:textId="128BF5C9" w:rsidR="00AF1328" w:rsidRPr="00AF1328" w:rsidRDefault="00147CAF" w:rsidP="00AF1328">
      <w:pPr>
        <w:pStyle w:val="ListParagraph"/>
        <w:numPr>
          <w:ilvl w:val="1"/>
          <w:numId w:val="10"/>
        </w:numPr>
        <w:rPr>
          <w:b/>
          <w:sz w:val="24"/>
          <w:szCs w:val="24"/>
        </w:rPr>
      </w:pPr>
      <w:r>
        <w:rPr>
          <w:bCs/>
          <w:sz w:val="24"/>
          <w:szCs w:val="24"/>
        </w:rPr>
        <w:t>Inclusions</w:t>
      </w:r>
    </w:p>
    <w:p w14:paraId="6A4AC3E8" w14:textId="77777777" w:rsidR="00AF1328" w:rsidRDefault="00AF1328" w:rsidP="00AF1328">
      <w:pPr>
        <w:pStyle w:val="ListParagraph"/>
        <w:ind w:left="1440"/>
        <w:rPr>
          <w:b/>
          <w:sz w:val="24"/>
          <w:szCs w:val="24"/>
        </w:rPr>
      </w:pP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191B0183" w14:textId="5D3511DE" w:rsidR="00AF1328" w:rsidRDefault="004954E1" w:rsidP="00AF1328">
      <w:pPr>
        <w:pStyle w:val="ListParagraph"/>
        <w:numPr>
          <w:ilvl w:val="1"/>
          <w:numId w:val="10"/>
        </w:numPr>
        <w:rPr>
          <w:b/>
          <w:sz w:val="24"/>
          <w:szCs w:val="24"/>
        </w:rPr>
      </w:pPr>
      <w:r>
        <w:rPr>
          <w:bCs/>
          <w:sz w:val="24"/>
          <w:szCs w:val="24"/>
        </w:rPr>
        <w:t>Memorial Wall</w:t>
      </w:r>
    </w:p>
    <w:p w14:paraId="201121DA" w14:textId="77777777" w:rsidR="008B649B" w:rsidRPr="00AF1328" w:rsidRDefault="008B649B" w:rsidP="00AF1328">
      <w:pPr>
        <w:rPr>
          <w:b/>
          <w:sz w:val="24"/>
          <w:szCs w:val="24"/>
        </w:rPr>
      </w:pP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1647CA83" w14:textId="1D6F576D" w:rsidR="00636479" w:rsidRPr="00147CAF" w:rsidRDefault="00C44C73" w:rsidP="00CE0475">
      <w:pPr>
        <w:pStyle w:val="ListParagraph"/>
        <w:numPr>
          <w:ilvl w:val="0"/>
          <w:numId w:val="10"/>
        </w:numPr>
        <w:rPr>
          <w:b/>
          <w:bCs/>
          <w:sz w:val="24"/>
          <w:szCs w:val="24"/>
        </w:rPr>
      </w:pPr>
      <w:r w:rsidRPr="00147CAF">
        <w:rPr>
          <w:b/>
          <w:sz w:val="24"/>
          <w:szCs w:val="24"/>
        </w:rPr>
        <w:t>Adjournment if no further public business is to be discussed</w:t>
      </w:r>
    </w:p>
    <w:sectPr w:rsidR="00636479" w:rsidRPr="00147CAF" w:rsidSect="0088239E">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F76D" w14:textId="77777777" w:rsidR="0088239E" w:rsidRDefault="0088239E">
      <w:r>
        <w:separator/>
      </w:r>
    </w:p>
  </w:endnote>
  <w:endnote w:type="continuationSeparator" w:id="0">
    <w:p w14:paraId="06FE422F" w14:textId="77777777" w:rsidR="0088239E" w:rsidRDefault="0088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0DCE" w14:textId="77777777" w:rsidR="0088239E" w:rsidRDefault="0088239E">
      <w:r>
        <w:separator/>
      </w:r>
    </w:p>
  </w:footnote>
  <w:footnote w:type="continuationSeparator" w:id="0">
    <w:p w14:paraId="19322173" w14:textId="77777777" w:rsidR="0088239E" w:rsidRDefault="0088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1F8"/>
    <w:rsid w:val="00342B99"/>
    <w:rsid w:val="00347051"/>
    <w:rsid w:val="0035001C"/>
    <w:rsid w:val="00351223"/>
    <w:rsid w:val="003551A7"/>
    <w:rsid w:val="003665E2"/>
    <w:rsid w:val="00367A9D"/>
    <w:rsid w:val="00372F12"/>
    <w:rsid w:val="003731BA"/>
    <w:rsid w:val="003751F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AB0"/>
    <w:rsid w:val="007D5FE3"/>
    <w:rsid w:val="007E1A4A"/>
    <w:rsid w:val="007F03E0"/>
    <w:rsid w:val="00800FAC"/>
    <w:rsid w:val="008010DB"/>
    <w:rsid w:val="008035E8"/>
    <w:rsid w:val="008056A2"/>
    <w:rsid w:val="00811AFE"/>
    <w:rsid w:val="00814169"/>
    <w:rsid w:val="0081539B"/>
    <w:rsid w:val="0083491A"/>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5203A"/>
    <w:rsid w:val="00B53687"/>
    <w:rsid w:val="00B55D4B"/>
    <w:rsid w:val="00B7038D"/>
    <w:rsid w:val="00B70927"/>
    <w:rsid w:val="00B732B6"/>
    <w:rsid w:val="00B734E5"/>
    <w:rsid w:val="00B75B3A"/>
    <w:rsid w:val="00B771C4"/>
    <w:rsid w:val="00B771EC"/>
    <w:rsid w:val="00B87972"/>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4</cp:revision>
  <cp:lastPrinted>2024-03-05T19:39:00Z</cp:lastPrinted>
  <dcterms:created xsi:type="dcterms:W3CDTF">2024-03-05T19:37:00Z</dcterms:created>
  <dcterms:modified xsi:type="dcterms:W3CDTF">2024-03-06T22:42:00Z</dcterms:modified>
</cp:coreProperties>
</file>